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ind w:left="0" w:leftChars="0" w:firstLine="0" w:firstLineChars="0"/>
        <w:rPr>
          <w:rFonts w:hint="eastAsia" w:asciiTheme="majorEastAsia" w:hAnsiTheme="majorEastAsia" w:eastAsiaTheme="majorEastAsia" w:cstheme="majorEastAsia"/>
          <w:b/>
          <w:bCs/>
          <w:sz w:val="84"/>
          <w:szCs w:val="84"/>
          <w:lang w:val="en-US" w:eastAsia="zh-CN"/>
        </w:rPr>
      </w:pPr>
      <w:bookmarkStart w:id="0" w:name="_GoBack"/>
      <w:r>
        <w:rPr>
          <w:rFonts w:ascii="仿宋_GB2312" w:hAnsi="宋体" w:eastAsia="仿宋_GB2312"/>
          <w:color w:val="0000FF"/>
          <w:sz w:val="28"/>
        </w:rPr>
        <w:drawing>
          <wp:inline distT="0" distB="0" distL="114300" distR="114300">
            <wp:extent cx="6087745" cy="1424305"/>
            <wp:effectExtent l="0" t="0" r="8255" b="8255"/>
            <wp:docPr id="57" name="图片 74" descr="校标 浅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4" descr="校标 浅底"/>
                    <pic:cNvPicPr>
                      <a:picLocks noChangeAspect="1"/>
                    </pic:cNvPicPr>
                  </pic:nvPicPr>
                  <pic:blipFill>
                    <a:blip r:embed="rId4"/>
                    <a:srcRect t="17949" b="15154"/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bidi w:val="0"/>
        <w:ind w:left="0" w:leftChars="0" w:firstLine="0" w:firstLineChars="0"/>
        <w:jc w:val="center"/>
        <w:rPr>
          <w:rFonts w:hint="eastAsia" w:asciiTheme="majorEastAsia" w:hAnsiTheme="majorEastAsia" w:eastAsiaTheme="majorEastAsia" w:cstheme="majorEastAsia"/>
          <w:b/>
          <w:bCs/>
          <w:sz w:val="84"/>
          <w:szCs w:val="8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52"/>
          <w:szCs w:val="52"/>
          <w:lang w:val="en-US" w:eastAsia="zh-CN"/>
        </w:rPr>
        <w:t>基于Django框架的南理工综合测评网站</w:t>
      </w:r>
    </w:p>
    <w:p>
      <w:pPr>
        <w:bidi w:val="0"/>
        <w:ind w:left="0" w:leftChars="0" w:firstLine="0" w:firstLineChars="0"/>
        <w:jc w:val="center"/>
        <w:rPr>
          <w:rFonts w:hint="eastAsia" w:asciiTheme="majorEastAsia" w:hAnsiTheme="majorEastAsia" w:eastAsiaTheme="majorEastAsia" w:cstheme="majorEastAsia"/>
          <w:b/>
          <w:bCs/>
          <w:sz w:val="84"/>
          <w:szCs w:val="8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84"/>
          <w:szCs w:val="84"/>
          <w:lang w:val="en-US" w:eastAsia="zh-CN"/>
        </w:rPr>
        <w:t>作</w:t>
      </w:r>
    </w:p>
    <w:p>
      <w:pPr>
        <w:bidi w:val="0"/>
        <w:ind w:left="0" w:leftChars="0" w:firstLine="0" w:firstLineChars="0"/>
        <w:jc w:val="center"/>
        <w:rPr>
          <w:rFonts w:hint="eastAsia" w:asciiTheme="majorEastAsia" w:hAnsiTheme="majorEastAsia" w:eastAsiaTheme="majorEastAsia" w:cstheme="majorEastAsia"/>
          <w:b/>
          <w:bCs/>
          <w:sz w:val="84"/>
          <w:szCs w:val="8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84"/>
          <w:szCs w:val="84"/>
          <w:lang w:val="en-US" w:eastAsia="zh-CN"/>
        </w:rPr>
        <w:t>品</w:t>
      </w:r>
    </w:p>
    <w:p>
      <w:pPr>
        <w:bidi w:val="0"/>
        <w:ind w:left="0" w:leftChars="0" w:firstLine="0" w:firstLineChars="0"/>
        <w:jc w:val="center"/>
        <w:rPr>
          <w:rFonts w:hint="eastAsia" w:asciiTheme="majorEastAsia" w:hAnsiTheme="majorEastAsia" w:eastAsiaTheme="majorEastAsia" w:cstheme="majorEastAsia"/>
          <w:b/>
          <w:bCs/>
          <w:sz w:val="84"/>
          <w:szCs w:val="8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84"/>
          <w:szCs w:val="84"/>
          <w:lang w:val="en-US" w:eastAsia="zh-CN"/>
        </w:rPr>
        <w:t>说</w:t>
      </w:r>
    </w:p>
    <w:p>
      <w:pPr>
        <w:bidi w:val="0"/>
        <w:ind w:left="0" w:leftChars="0" w:firstLine="0" w:firstLineChars="0"/>
        <w:jc w:val="center"/>
        <w:rPr>
          <w:rFonts w:hint="eastAsia" w:asciiTheme="majorEastAsia" w:hAnsiTheme="majorEastAsia" w:eastAsiaTheme="majorEastAsia" w:cstheme="majorEastAsia"/>
          <w:b/>
          <w:bCs/>
          <w:sz w:val="84"/>
          <w:szCs w:val="8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84"/>
          <w:szCs w:val="84"/>
          <w:lang w:val="en-US" w:eastAsia="zh-CN"/>
        </w:rPr>
        <w:t>明</w:t>
      </w:r>
    </w:p>
    <w:p>
      <w:pPr>
        <w:bidi w:val="0"/>
        <w:ind w:left="0" w:leftChars="0" w:firstLine="0" w:firstLineChars="0"/>
        <w:jc w:val="center"/>
        <w:rPr>
          <w:rFonts w:hint="eastAsia" w:asciiTheme="majorEastAsia" w:hAnsiTheme="majorEastAsia" w:eastAsiaTheme="majorEastAsia" w:cstheme="majorEastAsia"/>
          <w:b/>
          <w:bCs/>
          <w:sz w:val="84"/>
          <w:szCs w:val="8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84"/>
          <w:szCs w:val="84"/>
          <w:lang w:val="en-US" w:eastAsia="zh-CN"/>
        </w:rPr>
        <w:t>书</w:t>
      </w:r>
    </w:p>
    <w:tbl>
      <w:tblPr>
        <w:tblStyle w:val="24"/>
        <w:tblW w:w="7688" w:type="dxa"/>
        <w:jc w:val="center"/>
        <w:tblInd w:w="581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3"/>
        <w:gridCol w:w="2269"/>
        <w:gridCol w:w="1260"/>
        <w:gridCol w:w="238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5" w:hRule="atLeast"/>
          <w:jc w:val="center"/>
        </w:trPr>
        <w:tc>
          <w:tcPr>
            <w:tcW w:w="1773" w:type="dxa"/>
            <w:noWrap w:val="0"/>
            <w:vAlign w:val="bottom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520" w:lineRule="exact"/>
              <w:ind w:left="0" w:leftChars="0" w:right="0" w:firstLine="0" w:firstLineChars="0"/>
              <w:jc w:val="center"/>
              <w:rPr>
                <w:rFonts w:hint="default" w:cs="Times New Roman"/>
                <w:b/>
                <w:bCs/>
                <w:spacing w:val="37"/>
                <w:kern w:val="0"/>
                <w:sz w:val="32"/>
              </w:rPr>
            </w:pPr>
            <w:r>
              <w:rPr>
                <w:rFonts w:hint="eastAsia" w:cs="Times New Roman"/>
                <w:b/>
                <w:bCs/>
                <w:spacing w:val="12"/>
                <w:kern w:val="0"/>
                <w:sz w:val="32"/>
              </w:rPr>
              <w:t>作  者</w:t>
            </w:r>
            <w:r>
              <w:rPr>
                <w:rFonts w:hint="default" w:cs="Times New Roman"/>
                <w:b/>
                <w:bCs/>
                <w:spacing w:val="4"/>
                <w:kern w:val="0"/>
                <w:sz w:val="32"/>
              </w:rPr>
              <w:t>:</w:t>
            </w:r>
          </w:p>
        </w:tc>
        <w:tc>
          <w:tcPr>
            <w:tcW w:w="2269" w:type="dxa"/>
            <w:tcBorders>
              <w:bottom w:val="single" w:color="auto" w:sz="8" w:space="0"/>
            </w:tcBorders>
            <w:noWrap w:val="0"/>
            <w:vAlign w:val="bottom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520" w:lineRule="exact"/>
              <w:ind w:left="0" w:leftChars="0" w:right="0" w:firstLine="0" w:firstLineChars="0"/>
              <w:jc w:val="center"/>
              <w:rPr>
                <w:rFonts w:hint="eastAsia" w:eastAsia="楷体_GB2312" w:cs="Times New Roman"/>
                <w:sz w:val="32"/>
              </w:rPr>
            </w:pPr>
            <w:r>
              <w:rPr>
                <w:rFonts w:hint="eastAsia" w:eastAsia="楷体_GB2312" w:cs="Times New Roman"/>
                <w:sz w:val="32"/>
              </w:rPr>
              <w:t>马子轩</w:t>
            </w:r>
          </w:p>
        </w:tc>
        <w:tc>
          <w:tcPr>
            <w:tcW w:w="1260" w:type="dxa"/>
            <w:noWrap w:val="0"/>
            <w:vAlign w:val="bottom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520" w:lineRule="exact"/>
              <w:ind w:left="0" w:leftChars="0" w:right="0" w:firstLine="0" w:firstLineChars="0"/>
              <w:jc w:val="center"/>
              <w:rPr>
                <w:rFonts w:hint="eastAsia" w:ascii="宋体" w:hAnsi="宋体" w:cs="Times New Roman"/>
                <w:b/>
                <w:bCs/>
                <w:w w:val="97"/>
                <w:kern w:val="0"/>
                <w:sz w:val="32"/>
              </w:rPr>
            </w:pPr>
            <w:r>
              <w:rPr>
                <w:rFonts w:hint="eastAsia" w:ascii="宋体" w:hAnsi="宋体" w:cs="Times New Roman"/>
                <w:b/>
                <w:bCs/>
                <w:w w:val="97"/>
                <w:kern w:val="0"/>
                <w:sz w:val="32"/>
              </w:rPr>
              <w:t>学 号：</w:t>
            </w:r>
          </w:p>
        </w:tc>
        <w:tc>
          <w:tcPr>
            <w:tcW w:w="2386" w:type="dxa"/>
            <w:tcBorders>
              <w:bottom w:val="single" w:color="auto" w:sz="8" w:space="0"/>
            </w:tcBorders>
            <w:noWrap w:val="0"/>
            <w:vAlign w:val="bottom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520" w:lineRule="exact"/>
              <w:ind w:left="0" w:leftChars="0" w:right="0" w:firstLine="0" w:firstLineChars="0"/>
              <w:jc w:val="center"/>
              <w:rPr>
                <w:rFonts w:hint="eastAsia" w:ascii="楷体_GB2312" w:eastAsia="楷体_GB2312" w:cs="Times New Roman"/>
                <w:sz w:val="32"/>
              </w:rPr>
            </w:pPr>
            <w:r>
              <w:rPr>
                <w:rFonts w:hint="eastAsia" w:ascii="楷体_GB2312" w:eastAsia="楷体_GB2312" w:cs="Times New Roman"/>
                <w:sz w:val="32"/>
              </w:rPr>
              <w:t>9161040G0826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5" w:hRule="atLeast"/>
          <w:jc w:val="center"/>
        </w:trPr>
        <w:tc>
          <w:tcPr>
            <w:tcW w:w="1773" w:type="dxa"/>
            <w:noWrap w:val="0"/>
            <w:vAlign w:val="bottom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520" w:lineRule="exact"/>
              <w:ind w:left="0" w:leftChars="0" w:right="0" w:firstLine="0" w:firstLineChars="0"/>
              <w:jc w:val="center"/>
              <w:rPr>
                <w:rFonts w:hint="default" w:cs="Times New Roman"/>
                <w:b/>
                <w:bCs/>
                <w:spacing w:val="37"/>
                <w:kern w:val="0"/>
                <w:sz w:val="32"/>
              </w:rPr>
            </w:pPr>
            <w:r>
              <w:rPr>
                <w:rFonts w:hint="eastAsia" w:cs="Times New Roman"/>
                <w:b/>
                <w:bCs/>
                <w:spacing w:val="25"/>
                <w:w w:val="91"/>
                <w:kern w:val="0"/>
                <w:sz w:val="32"/>
              </w:rPr>
              <w:t>学  院</w:t>
            </w:r>
            <w:r>
              <w:rPr>
                <w:rFonts w:hint="default" w:cs="Times New Roman"/>
                <w:b/>
                <w:bCs/>
                <w:w w:val="91"/>
                <w:kern w:val="0"/>
                <w:sz w:val="32"/>
              </w:rPr>
              <w:t>:</w:t>
            </w:r>
          </w:p>
        </w:tc>
        <w:tc>
          <w:tcPr>
            <w:tcW w:w="5915" w:type="dxa"/>
            <w:gridSpan w:val="3"/>
            <w:tcBorders>
              <w:bottom w:val="single" w:color="auto" w:sz="8" w:space="0"/>
            </w:tcBorders>
            <w:noWrap w:val="0"/>
            <w:vAlign w:val="bottom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520" w:lineRule="exact"/>
              <w:ind w:left="0" w:leftChars="0" w:right="0" w:firstLine="0" w:firstLineChars="0"/>
              <w:jc w:val="center"/>
              <w:rPr>
                <w:rFonts w:hint="eastAsia" w:ascii="楷体_GB2312" w:eastAsia="楷体_GB2312" w:cs="Times New Roman"/>
                <w:sz w:val="32"/>
              </w:rPr>
            </w:pPr>
            <w:r>
              <w:rPr>
                <w:rFonts w:hint="eastAsia" w:ascii="楷体_GB2312" w:eastAsia="楷体_GB2312" w:cs="Times New Roman"/>
                <w:sz w:val="32"/>
              </w:rPr>
              <w:t>电子工程与光电技术学院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5" w:hRule="atLeast"/>
          <w:jc w:val="center"/>
        </w:trPr>
        <w:tc>
          <w:tcPr>
            <w:tcW w:w="1773" w:type="dxa"/>
            <w:noWrap w:val="0"/>
            <w:vAlign w:val="bottom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520" w:lineRule="exact"/>
              <w:ind w:left="0" w:leftChars="0" w:right="0" w:firstLine="0" w:firstLineChars="0"/>
              <w:jc w:val="center"/>
              <w:rPr>
                <w:rFonts w:hint="default" w:cs="Times New Roman"/>
                <w:b/>
                <w:bCs/>
                <w:spacing w:val="37"/>
                <w:kern w:val="0"/>
                <w:sz w:val="32"/>
              </w:rPr>
            </w:pPr>
            <w:r>
              <w:rPr>
                <w:rFonts w:hint="eastAsia" w:cs="Times New Roman"/>
                <w:b/>
                <w:bCs/>
                <w:spacing w:val="2"/>
                <w:w w:val="72"/>
                <w:kern w:val="0"/>
                <w:sz w:val="32"/>
              </w:rPr>
              <w:t>专业(方向)</w:t>
            </w:r>
            <w:r>
              <w:rPr>
                <w:rFonts w:hint="default" w:cs="Times New Roman"/>
                <w:b/>
                <w:bCs/>
                <w:spacing w:val="-5"/>
                <w:w w:val="72"/>
                <w:kern w:val="0"/>
                <w:sz w:val="32"/>
              </w:rPr>
              <w:t>:</w:t>
            </w:r>
          </w:p>
        </w:tc>
        <w:tc>
          <w:tcPr>
            <w:tcW w:w="5915" w:type="dxa"/>
            <w:gridSpan w:val="3"/>
            <w:tcBorders>
              <w:bottom w:val="single" w:color="auto" w:sz="8" w:space="0"/>
            </w:tcBorders>
            <w:noWrap w:val="0"/>
            <w:vAlign w:val="bottom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520" w:lineRule="exact"/>
              <w:ind w:left="0" w:leftChars="0" w:right="0" w:firstLine="0" w:firstLineChars="0"/>
              <w:jc w:val="center"/>
              <w:rPr>
                <w:rFonts w:hint="eastAsia" w:ascii="楷体_GB2312" w:eastAsia="楷体_GB2312" w:cs="Times New Roman"/>
                <w:sz w:val="32"/>
              </w:rPr>
            </w:pPr>
            <w:r>
              <w:rPr>
                <w:rFonts w:hint="eastAsia" w:ascii="楷体_GB2312" w:eastAsia="楷体_GB2312" w:cs="Times New Roman"/>
                <w:sz w:val="32"/>
              </w:rPr>
              <w:t>电子信息工程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5" w:hRule="atLeast"/>
          <w:jc w:val="center"/>
        </w:trPr>
        <w:tc>
          <w:tcPr>
            <w:tcW w:w="1773" w:type="dxa"/>
            <w:noWrap w:val="0"/>
            <w:vAlign w:val="bottom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520" w:lineRule="exact"/>
              <w:ind w:left="0" w:leftChars="0" w:right="0" w:firstLine="0" w:firstLineChars="0"/>
              <w:jc w:val="center"/>
              <w:rPr>
                <w:rFonts w:hint="eastAsia" w:cs="Times New Roman"/>
                <w:b/>
                <w:bCs/>
                <w:spacing w:val="12"/>
                <w:kern w:val="0"/>
                <w:sz w:val="32"/>
              </w:rPr>
            </w:pPr>
            <w:r>
              <w:rPr>
                <w:rFonts w:hint="eastAsia" w:cs="Times New Roman"/>
                <w:b/>
                <w:bCs/>
                <w:spacing w:val="12"/>
                <w:kern w:val="0"/>
                <w:sz w:val="32"/>
              </w:rPr>
              <w:t>题  目</w:t>
            </w:r>
            <w:r>
              <w:rPr>
                <w:rFonts w:hint="default" w:cs="Times New Roman"/>
                <w:b/>
                <w:bCs/>
                <w:spacing w:val="12"/>
                <w:kern w:val="0"/>
                <w:sz w:val="32"/>
              </w:rPr>
              <w:t>:</w:t>
            </w:r>
          </w:p>
        </w:tc>
        <w:tc>
          <w:tcPr>
            <w:tcW w:w="5915" w:type="dxa"/>
            <w:gridSpan w:val="3"/>
            <w:tcBorders/>
            <w:noWrap w:val="0"/>
            <w:vAlign w:val="bottom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520" w:lineRule="exact"/>
              <w:ind w:left="0" w:leftChars="0" w:right="0" w:firstLine="0" w:firstLineChars="0"/>
              <w:jc w:val="center"/>
              <w:rPr>
                <w:rFonts w:hint="eastAsia" w:ascii="楷体_GB2312" w:eastAsia="楷体_GB2312" w:cs="Times New Roman"/>
                <w:sz w:val="32"/>
                <w:lang w:val="en-US" w:eastAsia="zh-CN"/>
              </w:rPr>
            </w:pPr>
            <w:r>
              <w:rPr>
                <w:rFonts w:hint="eastAsia" w:ascii="楷体_GB2312" w:eastAsia="楷体_GB2312" w:cs="Times New Roman"/>
                <w:sz w:val="32"/>
                <w:lang w:val="en-US" w:eastAsia="zh-CN"/>
              </w:rPr>
              <w:t>基于Django框架的南理工综合测评网站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5" w:hRule="atLeast"/>
          <w:jc w:val="center"/>
        </w:trPr>
        <w:tc>
          <w:tcPr>
            <w:tcW w:w="1773" w:type="dxa"/>
            <w:noWrap w:val="0"/>
            <w:vAlign w:val="bottom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520" w:lineRule="exact"/>
              <w:ind w:left="0" w:leftChars="0" w:right="0" w:firstLine="0" w:firstLineChars="0"/>
              <w:jc w:val="center"/>
              <w:rPr>
                <w:rFonts w:hint="eastAsia" w:eastAsia="宋体" w:cs="Times New Roman"/>
                <w:b/>
                <w:bCs/>
                <w:spacing w:val="12"/>
                <w:kern w:val="0"/>
                <w:sz w:val="32"/>
                <w:lang w:val="en-US" w:eastAsia="zh-CN"/>
              </w:rPr>
            </w:pPr>
            <w:r>
              <w:rPr>
                <w:rFonts w:hint="eastAsia" w:cs="Times New Roman"/>
                <w:b/>
                <w:bCs/>
                <w:spacing w:val="12"/>
                <w:kern w:val="0"/>
                <w:sz w:val="32"/>
                <w:lang w:val="en-US" w:eastAsia="zh-CN"/>
              </w:rPr>
              <w:t>指导老师</w:t>
            </w:r>
          </w:p>
        </w:tc>
        <w:tc>
          <w:tcPr>
            <w:tcW w:w="5915" w:type="dxa"/>
            <w:gridSpan w:val="3"/>
            <w:tcBorders>
              <w:bottom w:val="single" w:color="auto" w:sz="8" w:space="0"/>
            </w:tcBorders>
            <w:noWrap w:val="0"/>
            <w:vAlign w:val="bottom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 w:line="520" w:lineRule="exact"/>
              <w:ind w:left="0" w:leftChars="0" w:right="0" w:firstLine="0" w:firstLineChars="0"/>
              <w:jc w:val="center"/>
              <w:rPr>
                <w:rFonts w:hint="default" w:ascii="楷体_GB2312" w:eastAsia="楷体_GB2312" w:cs="Times New Roman"/>
                <w:sz w:val="32"/>
                <w:lang w:val="en-US" w:eastAsia="zh-CN"/>
              </w:rPr>
            </w:pPr>
            <w:r>
              <w:rPr>
                <w:rFonts w:hint="eastAsia" w:ascii="楷体_GB2312" w:eastAsia="楷体_GB2312" w:cs="Times New Roman"/>
                <w:sz w:val="32"/>
                <w:lang w:val="en-US" w:eastAsia="zh-CN"/>
              </w:rPr>
              <w:t>李洪涛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网站名称</w:t>
      </w:r>
    </w:p>
    <w:p>
      <w:pPr>
        <w:bidi w:val="0"/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eastAsia" w:ascii="黑体" w:hAnsi="黑体" w:eastAsia="黑体" w:cs="黑体"/>
          <w:sz w:val="44"/>
          <w:szCs w:val="44"/>
          <w:lang w:val="en-US" w:eastAsia="zh-CN"/>
        </w:rPr>
        <w:t>基于Django框架的南理工综合测评网站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网站简介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南理工综合测评系统</w:t>
      </w:r>
      <w:r>
        <w:rPr>
          <w:rFonts w:hint="eastAsia"/>
          <w:lang w:val="en-US" w:eastAsia="zh-CN"/>
        </w:rPr>
        <w:t>网站由马子轩独立开发，合作者为同校的杨智渊和邹逸妍二位同学。本网站基于Django框架，运用库存管理系统的相关理论历时20天开发完成。本网站具有查看分数、提交申请等功能，使我校的综合测评工作网络化、信息化，极大的方便了师生的综合测评工作，提高了每学期的综合测评工作的工作效率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"http://mzx.pythonanywhere.com/zhcp/index/"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27"/>
          <w:rFonts w:hint="eastAsia"/>
          <w:lang w:val="en-US" w:eastAsia="zh-CN"/>
        </w:rPr>
        <w:t>http://mzx.pythonanywhere.com/zhcp/index/</w:t>
      </w:r>
      <w:r>
        <w:rPr>
          <w:rFonts w:hint="eastAsia"/>
          <w:lang w:val="en-US" w:eastAsia="zh-CN"/>
        </w:rPr>
        <w:fldChar w:fldCharType="end"/>
      </w:r>
    </w:p>
    <w:p>
      <w:pPr>
        <w:pStyle w:val="23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源码GitHub地址：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"https://github.com/1184291824/NJUSTzhcp-base.git"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27"/>
          <w:rFonts w:hint="default" w:ascii="Times New Roman" w:hAnsi="Times New Roman" w:cs="Times New Roman"/>
        </w:rPr>
        <w:t>https://github.com/1184291824/NJUSTzhcp-base.git</w:t>
      </w:r>
      <w:r>
        <w:rPr>
          <w:rFonts w:hint="default" w:ascii="Times New Roman" w:hAnsi="Times New Roman" w:cs="Times New Roman"/>
        </w:rPr>
        <w:fldChar w:fldCharType="end"/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18860" cy="3216275"/>
            <wp:effectExtent l="0" t="0" r="7620" b="14605"/>
            <wp:docPr id="58" name="图片 58" descr="155238988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552389880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eastAsia" w:eastAsia="宋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eastAsia="zh-CN"/>
        </w:rPr>
        <w:t xml:space="preserve"> 网站主页截图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设计背景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参加了3次综合测评工作之后，我深深的感受到每学期这份工作的艰辛之处。班长工作量之大，加错分、少加分现象之多，给本就复杂的数据统计通过增加了更多的问题和漏洞。很多同学的分数统计不严谨，甚至出现分数算错、漏算等情况。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在去年的创新杯竞赛中，付超学长提交了基于小程序的在线投票系统，这给了同样爱好网站设计的我极大的鼓励。本着向优秀学长学习，服务广大师生、体现大学生党员先进性的初衷，设计本网站。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本网站通过不同权限的用户交互，为综合测评工作提供一个申请/审批的平台。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用户可以通过登录界面登录自己的账号，如果账号密码输入错误或者输入了不存在的用户名，系统会有相关的提示信息。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18860" cy="3216275"/>
            <wp:effectExtent l="0" t="0" r="7620" b="14605"/>
            <wp:docPr id="59" name="图片 59" descr="155239091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552390915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eastAsia" w:eastAsia="宋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登录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18860" cy="3216275"/>
            <wp:effectExtent l="0" t="0" r="7620" b="14605"/>
            <wp:docPr id="60" name="图片 60" descr="1552390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55239095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eastAsia" w:eastAsia="宋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>登录-用户名不存在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18860" cy="3216275"/>
            <wp:effectExtent l="0" t="0" r="7620" b="14605"/>
            <wp:docPr id="61" name="图片 61" descr="15523910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552391035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eastAsia" w:eastAsia="宋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eastAsia="zh-CN"/>
        </w:rPr>
        <w:t xml:space="preserve"> 登录-用户名或密码错误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如果您还没有相应的用户名和密码，可以通过注册功能，输入基本信息注册一个账户。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18860" cy="3216275"/>
            <wp:effectExtent l="0" t="0" r="7620" b="14605"/>
            <wp:docPr id="62" name="图片 62" descr="15523911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552391169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eastAsia="zh-CN"/>
        </w:rPr>
        <w:t xml:space="preserve"> 注册-1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在输入完账号和密码之后，您需要设置您的姓名，并且输入右侧所示的验证码，然后点击确认。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18860" cy="3216275"/>
            <wp:effectExtent l="0" t="0" r="7620" b="14605"/>
            <wp:docPr id="63" name="图片 63" descr="15523913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552391376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t xml:space="preserve"> 注册-2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如果验证码输入正确，将会跳转到注册成功的页面，您点击“点击登录”可以快速跳转到登录界面。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18860" cy="3216275"/>
            <wp:effectExtent l="0" t="0" r="7620" b="14605"/>
            <wp:docPr id="64" name="图片 64" descr="155239149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552391490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这里您将看到您的基本信息和身份（关于身份的介绍请见第五部分）以及所得到的分数。在右侧的桌面面板上你可以选择需要的应用，包括“我的加分”“提交申请”“我的申请”“我的活动”“审核申请”“提交活动”等功能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18860" cy="3216275"/>
            <wp:effectExtent l="0" t="0" r="7620" b="14605"/>
            <wp:docPr id="65" name="图片 65" descr="155238988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552389880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eastAsia="zh-CN"/>
        </w:rPr>
        <w:t xml:space="preserve"> 主页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我的加分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在本页面中您将看到您提交和申请和参与的活动的加分总和。并且能清晰的看到每条加分项目的种类（</w:t>
      </w:r>
      <w:r>
        <w:rPr>
          <w:rFonts w:hint="eastAsia"/>
          <w:lang w:val="en-US" w:eastAsia="zh-CN"/>
        </w:rPr>
        <w:drawing>
          <wp:inline distT="0" distB="0" distL="114300" distR="114300">
            <wp:extent cx="281940" cy="297180"/>
            <wp:effectExtent l="0" t="0" r="7620" b="7620"/>
            <wp:docPr id="68" name="图片 68" descr="15523919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552391911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94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表示提交申请所加的分数；</w:t>
      </w:r>
      <w:r>
        <w:rPr>
          <w:rFonts w:hint="eastAsia"/>
          <w:lang w:val="en-US" w:eastAsia="zh-CN"/>
        </w:rPr>
        <w:drawing>
          <wp:inline distT="0" distB="0" distL="114300" distR="114300">
            <wp:extent cx="297180" cy="304800"/>
            <wp:effectExtent l="0" t="0" r="7620" b="0"/>
            <wp:docPr id="69" name="图片 69" descr="15523919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552391935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表示参加的活动加分），加分的名称，提交的时间和所加的分数。另外，在左侧的菜单栏提供了链接到别的功能网站的快捷链接。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18860" cy="3216275"/>
            <wp:effectExtent l="0" t="0" r="7620" b="14605"/>
            <wp:docPr id="67" name="图片 67" descr="15523918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552391872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 xml:space="preserve"> 我的加分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提交申请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网页中，您可以提交一个加分申请。这个加分申请将被您的班长或者老师看到，他们可以对该申请进行通过/不通过操作。提交一个申请包括“活动名称”“活动加分”“详细信息（少于300字）”和“验证码”等内容。增加验证码是为了防止恶意的数据库访问攻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点击“提交活动申请”按钮后，如果提交成功会自动跳转到提交申请成功界面。跳转到该界面后您可以继续添加新的申请。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18860" cy="3216275"/>
            <wp:effectExtent l="0" t="0" r="7620" b="14605"/>
            <wp:docPr id="70" name="图片 70" descr="155239202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552392028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 xml:space="preserve"> 提交申请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18860" cy="3216275"/>
            <wp:effectExtent l="0" t="0" r="7620" b="14605"/>
            <wp:docPr id="71" name="图片 71" descr="155239233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552392337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eastAsia="zh-CN"/>
        </w:rPr>
        <w:t xml:space="preserve"> 提交申请-成功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我的申请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这里您将看到您曾经提交的所有申请信息，包括“未审核”“审核通过”“审核未通过”，您只需要点击相应的标题栏就可以切换不同的状态。每种状态的审核都包含“名称”，“加分”“提交时间”“审核人”“审核时间”“当前状态”等信息。其中审核人显示的是审核人的学号。审核时间显示的是最后的修改时间。如果当前状态下无内容，将显示无内容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18860" cy="3216275"/>
            <wp:effectExtent l="0" t="0" r="7620" b="14605"/>
            <wp:docPr id="72" name="图片 72" descr="15523927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552392742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eastAsia" w:eastAsia="宋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eastAsia="zh-CN"/>
        </w:rPr>
        <w:t xml:space="preserve"> 我的申请-1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18860" cy="3216275"/>
            <wp:effectExtent l="0" t="0" r="7620" b="14605"/>
            <wp:docPr id="75" name="图片 75" descr="15523927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552392748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 w:eastAsia="宋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val="en-US" w:eastAsia="zh-CN"/>
        </w:rPr>
        <w:t>我的申请-2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18860" cy="3216275"/>
            <wp:effectExtent l="0" t="0" r="7620" b="14605"/>
            <wp:docPr id="74" name="图片 74" descr="155239275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552392753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eastAsia="zh-CN"/>
        </w:rPr>
        <w:t>我的申请-3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我的活动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在这个页面中，您将看到您参与的活动及其加分。点击相应活动的条目可以显示这个活动的详细信息，再次点击详细信息小时。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18860" cy="3216275"/>
            <wp:effectExtent l="0" t="0" r="7620" b="14605"/>
            <wp:docPr id="76" name="图片 76" descr="15523932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552393209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eastAsia="zh-CN"/>
        </w:rPr>
        <w:t xml:space="preserve"> 我的活动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审核申请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如果您的身份是班长或者老师，才有权访问这个界面，否则将自动跳转到主页。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页面您将看到等待您审核的申请和您已经审核过的申请。您可以通过“查看详细信息”按钮跳转到详细信息页面，在这里对相应申请进行通过/不通过操作。您可以拨动白色的开关按钮来选择是否通过该申请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18360" cy="358140"/>
            <wp:effectExtent l="0" t="0" r="0" b="7620"/>
            <wp:docPr id="7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默认状态，表示拒绝该申请；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331720" cy="373380"/>
            <wp:effectExtent l="0" t="0" r="0" b="7620"/>
            <wp:docPr id="8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表示允许该申请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点击提交按钮并等待按钮变为绿色后，即可视为提交成功。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6118860" cy="3216275"/>
            <wp:effectExtent l="0" t="0" r="7620" b="14605"/>
            <wp:docPr id="7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eastAsia="zh-CN"/>
        </w:rPr>
        <w:t xml:space="preserve"> 审核申请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注意</w:t>
      </w:r>
      <w:r>
        <w:rPr>
          <w:rFonts w:hint="eastAsia"/>
          <w:lang w:eastAsia="zh-CN"/>
        </w:rPr>
        <w:t>】：</w:t>
      </w:r>
      <w:r>
        <w:rPr>
          <w:rFonts w:hint="eastAsia"/>
          <w:lang w:val="en-US" w:eastAsia="zh-CN"/>
        </w:rPr>
        <w:t>如果您点击返回，则不会留下任何的对该申请的访问记录；如果您点击提交，无论是通过或未通过，都会留下您的学号和操作时间作为审核记录。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6118860" cy="3216275"/>
            <wp:effectExtent l="0" t="0" r="7620" b="14605"/>
            <wp:docPr id="7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eastAsia="zh-CN"/>
        </w:rPr>
        <w:t xml:space="preserve"> 审核申请-详细信息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除非您的身份是老师，才有权访问该页面，否则将自动跳回主页。在这个页面您将看到一张和提交申请类似的页面。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6118860" cy="3216275"/>
            <wp:effectExtent l="0" t="0" r="7620" b="14605"/>
            <wp:docPr id="8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eastAsia="zh-CN"/>
        </w:rPr>
        <w:t xml:space="preserve"> 提交活动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【活动名称】：即为本活动的名称。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【参与人员】：点击这个输入框后会弹出一个多选的搜索框，可以通过关键词匹配来搜索参加本活动的人员，完美支持多选操作。如下面截图所示：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6117590" cy="3129280"/>
            <wp:effectExtent l="0" t="0" r="8890" b="10160"/>
            <wp:docPr id="8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eastAsia="zh-CN"/>
        </w:rPr>
        <w:t xml:space="preserve"> 提交活动-参与人员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活动加分</w:t>
      </w:r>
      <w:r>
        <w:rPr>
          <w:rFonts w:hint="eastAsia"/>
          <w:lang w:eastAsia="zh-CN"/>
        </w:rPr>
        <w:t>】【</w:t>
      </w:r>
      <w:r>
        <w:rPr>
          <w:rFonts w:hint="eastAsia"/>
          <w:lang w:val="en-US" w:eastAsia="zh-CN"/>
        </w:rPr>
        <w:t>详细信息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略。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当您正确的输入了验证码后，点击下方的提交活动，如果提交成功将会弹出如下“提交活动成功”界面：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6118860" cy="3216275"/>
            <wp:effectExtent l="0" t="0" r="7620" b="14605"/>
            <wp:docPr id="8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eastAsia="zh-CN"/>
        </w:rPr>
        <w:t xml:space="preserve"> 提交活动-成功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注意</w:t>
      </w:r>
      <w:r>
        <w:rPr>
          <w:rFonts w:hint="eastAsia"/>
          <w:lang w:eastAsia="zh-CN"/>
        </w:rPr>
        <w:t>】：</w:t>
      </w:r>
      <w:r>
        <w:rPr>
          <w:rFonts w:hint="eastAsia"/>
          <w:lang w:val="en-US" w:eastAsia="zh-CN"/>
        </w:rPr>
        <w:t>本网站还未更新撤销活动等操作，请谨慎提交活动。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身份系统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本网站身份系统分为3级：学生（student）、班长（captain）、老师（teacher）。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学生（student）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当您第一次申请账户时的默认身份。学生身份的用户只能访问上述功能中的“我的加分”，“提交申请”，“我的申请”，“我的活动”四个界面，如果您是班长或者老师需要更新身份信息请联系网站管理员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班长（captain）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当管理员将您的身份信息改成captain后，您可以访问“审核申请”界面，审核您班上成员提交的申请，包括您自己提交的申请（在后期上线后会更正这一bug）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老师（teacher）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当管理员将您的身份信息改成teacher后，您可以访问“审核申请”和“提交活动”界面。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技术支持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编程语言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GitHub的统计数据如下：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6113145" cy="804545"/>
            <wp:effectExtent l="0" t="0" r="13335" b="3175"/>
            <wp:docPr id="8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本程序用python语言作为基础代码，编写了所有的后台程序和数据库交互代码，代码占比88.4%，包含1118个.py文件，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JavaScript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本程序用JS代码和jQuery框架构建前端页面，为前端页面添加了完美的动态效果，代码占比7.1%，包含92个js文件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HTML作为网页制作的必备语言，形成了基础的网页前端架构。代码占比2.5%，包含136个HTML文件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本程序用CSS语言美化HTML页面，渲染出优秀的前端界面。代码占比1.6%，包含28个js文件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前端框架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jQuery框架是使用非常普遍的JS框架，将JS代码大大缩减，增加了运行速度，缩短了编程时间。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Swiper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Swiper是一款带有中文API文档的滑动条插件，经过4代的更新，可以让用户使用简单的代码自定义出优秀的在网站上呈现的滑动条。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Chosen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“提交活动”中的多选框就是由这个框架改编而成。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后端框架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Django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Django是一款重量级的网站后端框架。本程序的整个网页架构是基于Django框架的。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Pythonanywhere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Pythonanywhere是一款免费的，对初学者友好的服务器。因为没有太多的资金，所以我利用这个免费的服务器发布了这个网站。当然也有一些弊端，比如网速可能有很大的延迟等。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后期发展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在作品上线后的几天内，作者排除了很多bug，但是本网站仍然存在很多不易被发现的问题，希望大家积极反馈。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为了适应越来越多的手机用户在手机端使用本软件，我们将尽快研发与本产品配套的微信小程序。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致谢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谢在制作项目过程中，一直支持我的李洪涛老师，陈凯学长。和我的合作伙伴：杨智渊、邹逸妍同学。在本网站的建设过程中，李洪涛老师和陈凯学长为我提供了非常重要的帮助，提出了非常宝贵的意见，在以后的工作过程中仍然需要上述各位的帮助和支持，谢谢大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感谢pythonanywhere提供免费服务器，为我的项目上线提供了很大的帮助和支持。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感谢Django框架的制作者，让Web应用的开发如此简单。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感谢南京理工大学电光学院科协，为我们提供了丰富多彩的科技竞赛平台。</w:t>
      </w:r>
    </w:p>
    <w:p>
      <w:pPr>
        <w:rPr>
          <w:rFonts w:hint="eastAsia"/>
          <w:lang w:val="en-US" w:eastAsia="zh-CN"/>
        </w:rPr>
      </w:pPr>
    </w:p>
    <w:p>
      <w:pPr>
        <w:wordWrap w:val="0"/>
        <w:jc w:val="righ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9161040G0826 马子轩</w:t>
      </w:r>
    </w:p>
    <w:p>
      <w:pPr>
        <w:wordWrap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2019年3月12日 于南京</w:t>
      </w:r>
    </w:p>
    <w:p>
      <w:pPr>
        <w:wordWrap/>
        <w:jc w:val="righ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type w:val="continuous"/>
      <w:pgSz w:w="11907" w:h="16840"/>
      <w:pgMar w:top="1134" w:right="1134" w:bottom="1134" w:left="1134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新宋体">
    <w:panose1 w:val="02010609030101010101"/>
    <w:charset w:val="86"/>
    <w:family w:val="swiss"/>
    <w:pitch w:val="default"/>
    <w:sig w:usb0="00000283" w:usb1="288F0000" w:usb2="00000006" w:usb3="00000000" w:csb0="00040001" w:csb1="00000000"/>
  </w:font>
  <w:font w:name="仿宋_GB2312">
    <w:altName w:val="仿宋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3C3CC06"/>
    <w:multiLevelType w:val="multilevel"/>
    <w:tmpl w:val="93C3CC06"/>
    <w:lvl w:ilvl="0" w:tentative="0">
      <w:start w:val="1"/>
      <w:numFmt w:val="decimal"/>
      <w:pStyle w:val="2"/>
      <w:lvlText w:val="%1"/>
      <w:lvlJc w:val="left"/>
      <w:pPr>
        <w:ind w:left="432" w:hanging="432"/>
      </w:pPr>
      <w:rPr>
        <w:rFonts w:hint="default" w:ascii="黑体" w:hAnsi="黑体" w:eastAsia="黑体" w:cs="宋体"/>
        <w:b/>
        <w:bCs/>
        <w:sz w:val="30"/>
        <w:szCs w:val="30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420"/>
        </w:tabs>
        <w:ind w:left="714" w:hanging="714"/>
      </w:pPr>
      <w:rPr>
        <w:rFonts w:hint="default" w:ascii="黑体" w:hAnsi="黑体" w:eastAsia="黑体" w:cs="黑体"/>
        <w:b/>
        <w:bCs/>
        <w:sz w:val="28"/>
        <w:szCs w:val="28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420"/>
        </w:tabs>
        <w:ind w:left="714" w:hanging="714"/>
      </w:pPr>
      <w:rPr>
        <w:rFonts w:hint="default" w:ascii="黑体" w:hAnsi="黑体" w:eastAsia="黑体" w:cs="黑体"/>
        <w:b/>
        <w:bCs/>
        <w:sz w:val="24"/>
        <w:szCs w:val="24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F604E517"/>
    <w:multiLevelType w:val="singleLevel"/>
    <w:tmpl w:val="F604E517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attachedTemplate r:id="rId1"/>
  <w:documentProtection w:enforcement="0"/>
  <w:defaultTabStop w:val="420"/>
  <w:hyphenationZone w:val="360"/>
  <w:evenAndOddHeaders w:val="1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C2465F6"/>
    <w:rsid w:val="000078C3"/>
    <w:rsid w:val="00031E77"/>
    <w:rsid w:val="00154CF8"/>
    <w:rsid w:val="001813C3"/>
    <w:rsid w:val="001E4E53"/>
    <w:rsid w:val="001E7AB6"/>
    <w:rsid w:val="001F6443"/>
    <w:rsid w:val="00264680"/>
    <w:rsid w:val="00266B86"/>
    <w:rsid w:val="00276D52"/>
    <w:rsid w:val="002801E8"/>
    <w:rsid w:val="00291C3D"/>
    <w:rsid w:val="00295342"/>
    <w:rsid w:val="002C6693"/>
    <w:rsid w:val="002E6A18"/>
    <w:rsid w:val="002F738B"/>
    <w:rsid w:val="00313FDE"/>
    <w:rsid w:val="0034226B"/>
    <w:rsid w:val="00360B07"/>
    <w:rsid w:val="003B01BD"/>
    <w:rsid w:val="003E63F5"/>
    <w:rsid w:val="0047351A"/>
    <w:rsid w:val="00494E6C"/>
    <w:rsid w:val="004E02E9"/>
    <w:rsid w:val="00511FDF"/>
    <w:rsid w:val="0053462D"/>
    <w:rsid w:val="006461E5"/>
    <w:rsid w:val="006B773E"/>
    <w:rsid w:val="006F722B"/>
    <w:rsid w:val="00757D0D"/>
    <w:rsid w:val="00775FD6"/>
    <w:rsid w:val="00795483"/>
    <w:rsid w:val="007A2E53"/>
    <w:rsid w:val="007E17F3"/>
    <w:rsid w:val="00805214"/>
    <w:rsid w:val="00811695"/>
    <w:rsid w:val="00820593"/>
    <w:rsid w:val="00823F2A"/>
    <w:rsid w:val="00856FB0"/>
    <w:rsid w:val="0089753E"/>
    <w:rsid w:val="008F3916"/>
    <w:rsid w:val="00901B71"/>
    <w:rsid w:val="0091448F"/>
    <w:rsid w:val="00927B7B"/>
    <w:rsid w:val="00987246"/>
    <w:rsid w:val="00A06653"/>
    <w:rsid w:val="00A15C90"/>
    <w:rsid w:val="00A1645A"/>
    <w:rsid w:val="00A375E2"/>
    <w:rsid w:val="00A42079"/>
    <w:rsid w:val="00A601F9"/>
    <w:rsid w:val="00A943BF"/>
    <w:rsid w:val="00AA2CB6"/>
    <w:rsid w:val="00B062AB"/>
    <w:rsid w:val="00C21F49"/>
    <w:rsid w:val="00C26771"/>
    <w:rsid w:val="00C27684"/>
    <w:rsid w:val="00C4145D"/>
    <w:rsid w:val="00C5664D"/>
    <w:rsid w:val="00C61E17"/>
    <w:rsid w:val="00CC1FB1"/>
    <w:rsid w:val="00D80E31"/>
    <w:rsid w:val="00D9514F"/>
    <w:rsid w:val="00DA59CA"/>
    <w:rsid w:val="00DA6DD2"/>
    <w:rsid w:val="00DB5FD3"/>
    <w:rsid w:val="00DC2E20"/>
    <w:rsid w:val="00E16DDB"/>
    <w:rsid w:val="00E91B03"/>
    <w:rsid w:val="00ED31FB"/>
    <w:rsid w:val="00EE055C"/>
    <w:rsid w:val="00EE40BD"/>
    <w:rsid w:val="00F21411"/>
    <w:rsid w:val="00F26274"/>
    <w:rsid w:val="00F4018F"/>
    <w:rsid w:val="00F61C50"/>
    <w:rsid w:val="00F941FD"/>
    <w:rsid w:val="00FF6B93"/>
    <w:rsid w:val="02734D11"/>
    <w:rsid w:val="05602080"/>
    <w:rsid w:val="08D44B21"/>
    <w:rsid w:val="0AB66844"/>
    <w:rsid w:val="0B2222F6"/>
    <w:rsid w:val="0B294AB9"/>
    <w:rsid w:val="0DDD4C85"/>
    <w:rsid w:val="0FA0228E"/>
    <w:rsid w:val="10C82458"/>
    <w:rsid w:val="114E0760"/>
    <w:rsid w:val="129E03E3"/>
    <w:rsid w:val="14B52A33"/>
    <w:rsid w:val="184461DF"/>
    <w:rsid w:val="1A057E53"/>
    <w:rsid w:val="1A947896"/>
    <w:rsid w:val="1ADB2CAB"/>
    <w:rsid w:val="1B4F29DA"/>
    <w:rsid w:val="1B9019E4"/>
    <w:rsid w:val="1D1E1BB4"/>
    <w:rsid w:val="1D5B045F"/>
    <w:rsid w:val="1DE27CA0"/>
    <w:rsid w:val="23023ADF"/>
    <w:rsid w:val="25A02CF5"/>
    <w:rsid w:val="292B352E"/>
    <w:rsid w:val="292E34E3"/>
    <w:rsid w:val="294963DF"/>
    <w:rsid w:val="2D78623C"/>
    <w:rsid w:val="3005679F"/>
    <w:rsid w:val="31C469EA"/>
    <w:rsid w:val="33323D82"/>
    <w:rsid w:val="374F754D"/>
    <w:rsid w:val="39191A3F"/>
    <w:rsid w:val="3A463D7B"/>
    <w:rsid w:val="3C2465F6"/>
    <w:rsid w:val="3F9735D5"/>
    <w:rsid w:val="427341F0"/>
    <w:rsid w:val="456A5672"/>
    <w:rsid w:val="462B0415"/>
    <w:rsid w:val="4B2C6D81"/>
    <w:rsid w:val="4D6F7FBE"/>
    <w:rsid w:val="4DFC124E"/>
    <w:rsid w:val="4E100F2D"/>
    <w:rsid w:val="4EA711DE"/>
    <w:rsid w:val="56687A4F"/>
    <w:rsid w:val="57F57138"/>
    <w:rsid w:val="5DFC76FF"/>
    <w:rsid w:val="60A02712"/>
    <w:rsid w:val="61D0675C"/>
    <w:rsid w:val="63D27D8D"/>
    <w:rsid w:val="69217005"/>
    <w:rsid w:val="69685027"/>
    <w:rsid w:val="699E0502"/>
    <w:rsid w:val="6AE02B97"/>
    <w:rsid w:val="6B580BBC"/>
    <w:rsid w:val="6B8D5029"/>
    <w:rsid w:val="6F726140"/>
    <w:rsid w:val="712472AE"/>
    <w:rsid w:val="766E7C99"/>
    <w:rsid w:val="77A82B0E"/>
    <w:rsid w:val="78F302B0"/>
    <w:rsid w:val="7956156B"/>
    <w:rsid w:val="79882060"/>
    <w:rsid w:val="7A461BFC"/>
    <w:rsid w:val="7B951A19"/>
    <w:rsid w:val="7BEF4327"/>
    <w:rsid w:val="7ECA296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qFormat="1" w:unhideWhenUsed="0" w:uiPriority="0" w:semiHidden="0" w:name="Body Text 2"/>
    <w:lsdException w:qFormat="1"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560" w:firstLineChars="20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38"/>
    <w:qFormat/>
    <w:uiPriority w:val="0"/>
    <w:pPr>
      <w:keepNext/>
      <w:keepLines/>
      <w:numPr>
        <w:ilvl w:val="0"/>
        <w:numId w:val="1"/>
      </w:numPr>
      <w:spacing w:before="50" w:beforeLines="50" w:beforeAutospacing="0" w:after="50" w:afterLines="50" w:afterAutospacing="0" w:line="360" w:lineRule="auto"/>
      <w:ind w:left="432" w:hanging="432" w:firstLineChars="0"/>
      <w:jc w:val="left"/>
      <w:outlineLvl w:val="0"/>
    </w:pPr>
    <w:rPr>
      <w:rFonts w:ascii="黑体" w:hAnsi="黑体" w:eastAsia="黑体"/>
      <w:b/>
      <w:kern w:val="44"/>
      <w:sz w:val="30"/>
    </w:rPr>
  </w:style>
  <w:style w:type="paragraph" w:styleId="3">
    <w:name w:val="heading 2"/>
    <w:basedOn w:val="1"/>
    <w:next w:val="1"/>
    <w:link w:val="46"/>
    <w:unhideWhenUsed/>
    <w:qFormat/>
    <w:uiPriority w:val="0"/>
    <w:pPr>
      <w:keepNext/>
      <w:keepLines/>
      <w:numPr>
        <w:ilvl w:val="1"/>
        <w:numId w:val="1"/>
      </w:numPr>
      <w:tabs>
        <w:tab w:val="left" w:pos="105"/>
        <w:tab w:val="left" w:pos="210"/>
        <w:tab w:val="clear" w:pos="420"/>
      </w:tabs>
      <w:spacing w:beforeLines="0" w:beforeAutospacing="0" w:afterLines="0" w:afterAutospacing="0" w:line="360" w:lineRule="auto"/>
      <w:ind w:left="210" w:hanging="210" w:firstLineChars="0"/>
      <w:jc w:val="left"/>
      <w:outlineLvl w:val="1"/>
    </w:pPr>
    <w:rPr>
      <w:rFonts w:ascii="黑体" w:hAnsi="黑体" w:eastAsia="黑体"/>
      <w:b/>
      <w:sz w:val="28"/>
    </w:rPr>
  </w:style>
  <w:style w:type="paragraph" w:styleId="4">
    <w:name w:val="heading 3"/>
    <w:basedOn w:val="1"/>
    <w:next w:val="1"/>
    <w:link w:val="41"/>
    <w:unhideWhenUsed/>
    <w:qFormat/>
    <w:uiPriority w:val="0"/>
    <w:pPr>
      <w:keepNext/>
      <w:keepLines/>
      <w:numPr>
        <w:ilvl w:val="2"/>
        <w:numId w:val="1"/>
      </w:numPr>
      <w:spacing w:beforeLines="0" w:beforeAutospacing="0" w:afterLines="0" w:afterAutospacing="0" w:line="360" w:lineRule="auto"/>
      <w:ind w:left="0" w:firstLine="0" w:firstLineChars="0"/>
      <w:outlineLvl w:val="2"/>
    </w:pPr>
    <w:rPr>
      <w:rFonts w:ascii="黑体" w:hAnsi="黑体" w:eastAsia="黑体"/>
      <w:b/>
      <w:sz w:val="24"/>
    </w:rPr>
  </w:style>
  <w:style w:type="paragraph" w:styleId="5">
    <w:name w:val="heading 4"/>
    <w:next w:val="1"/>
    <w:link w:val="43"/>
    <w:unhideWhenUsed/>
    <w:qFormat/>
    <w:uiPriority w:val="0"/>
    <w:pPr>
      <w:keepNext/>
      <w:keepLines/>
      <w:numPr>
        <w:ilvl w:val="3"/>
        <w:numId w:val="0"/>
      </w:numPr>
      <w:spacing w:beforeLines="0" w:beforeAutospacing="0" w:afterLines="0" w:afterAutospacing="0" w:line="360" w:lineRule="auto"/>
      <w:ind w:left="0" w:firstLine="0" w:firstLineChars="0"/>
      <w:jc w:val="center"/>
      <w:outlineLvl w:val="3"/>
    </w:pPr>
    <w:rPr>
      <w:rFonts w:ascii="Arial" w:hAnsi="Arial" w:eastAsia="黑体" w:cs="Times New Roman"/>
      <w:b/>
      <w:sz w:val="30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 w:firstLineChars="0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 w:firstLineChars="0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 w:firstLineChars="0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 w:firstLineChars="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 w:firstLineChars="0"/>
      <w:outlineLvl w:val="8"/>
    </w:pPr>
    <w:rPr>
      <w:rFonts w:ascii="Arial" w:hAnsi="Arial" w:eastAsia="黑体"/>
      <w:sz w:val="21"/>
    </w:rPr>
  </w:style>
  <w:style w:type="character" w:default="1" w:styleId="26">
    <w:name w:val="Default Paragraph Font"/>
    <w:qFormat/>
    <w:uiPriority w:val="0"/>
  </w:style>
  <w:style w:type="table" w:default="1" w:styleId="24">
    <w:name w:val="Normal Table"/>
    <w:semiHidden/>
    <w:qFormat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Calibri" w:hAnsi="Calibri" w:cs="Times New Roman"/>
      <w:sz w:val="20"/>
      <w:szCs w:val="20"/>
    </w:rPr>
    <w:tblPr>
      <w:tblStyle w:val="24"/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unhideWhenUsed/>
    <w:qFormat/>
    <w:uiPriority w:val="0"/>
    <w:pPr>
      <w:spacing w:after="50" w:afterLines="50" w:line="240" w:lineRule="auto"/>
      <w:ind w:firstLine="0" w:firstLineChars="0"/>
      <w:jc w:val="center"/>
    </w:pPr>
    <w:rPr>
      <w:rFonts w:ascii="Arial" w:hAnsi="Arial" w:eastAsia="黑体"/>
      <w:sz w:val="21"/>
    </w:rPr>
  </w:style>
  <w:style w:type="paragraph" w:styleId="12">
    <w:name w:val="Body Text 3"/>
    <w:basedOn w:val="1"/>
    <w:link w:val="40"/>
    <w:qFormat/>
    <w:uiPriority w:val="0"/>
    <w:pPr>
      <w:spacing w:after="120"/>
    </w:pPr>
    <w:rPr>
      <w:sz w:val="16"/>
      <w:szCs w:val="16"/>
    </w:rPr>
  </w:style>
  <w:style w:type="paragraph" w:styleId="13">
    <w:name w:val="Body Text"/>
    <w:basedOn w:val="1"/>
    <w:link w:val="44"/>
    <w:qFormat/>
    <w:uiPriority w:val="0"/>
    <w:pPr>
      <w:jc w:val="left"/>
    </w:pPr>
    <w:rPr>
      <w:rFonts w:ascii="Times New Roman" w:hAnsi="Times New Roman" w:eastAsia="宋体"/>
      <w:sz w:val="24"/>
    </w:rPr>
  </w:style>
  <w:style w:type="paragraph" w:styleId="14">
    <w:name w:val="Body Text Indent"/>
    <w:basedOn w:val="1"/>
    <w:link w:val="39"/>
    <w:qFormat/>
    <w:uiPriority w:val="0"/>
    <w:pPr>
      <w:spacing w:line="360" w:lineRule="auto"/>
      <w:ind w:firstLine="560" w:firstLineChars="200"/>
    </w:pPr>
    <w:rPr>
      <w:rFonts w:ascii="宋体" w:hAnsi="宋体"/>
      <w:color w:val="0000FF"/>
      <w:sz w:val="28"/>
    </w:rPr>
  </w:style>
  <w:style w:type="paragraph" w:styleId="15">
    <w:name w:val="toc 3"/>
    <w:basedOn w:val="1"/>
    <w:next w:val="1"/>
    <w:qFormat/>
    <w:uiPriority w:val="0"/>
    <w:pPr>
      <w:ind w:left="840" w:leftChars="400"/>
    </w:pPr>
  </w:style>
  <w:style w:type="paragraph" w:styleId="16">
    <w:name w:val="Date"/>
    <w:basedOn w:val="1"/>
    <w:next w:val="1"/>
    <w:qFormat/>
    <w:uiPriority w:val="0"/>
    <w:pPr>
      <w:ind w:left="100" w:leftChars="2500"/>
    </w:pPr>
    <w:rPr>
      <w:rFonts w:ascii="楷体_GB2312" w:eastAsia="楷体_GB2312"/>
      <w:b/>
      <w:bCs/>
      <w:color w:val="0000FF"/>
      <w:sz w:val="32"/>
    </w:rPr>
  </w:style>
  <w:style w:type="paragraph" w:styleId="17">
    <w:name w:val="Balloon Text"/>
    <w:basedOn w:val="1"/>
    <w:link w:val="42"/>
    <w:qFormat/>
    <w:uiPriority w:val="0"/>
    <w:rPr>
      <w:sz w:val="18"/>
      <w:szCs w:val="18"/>
    </w:rPr>
  </w:style>
  <w:style w:type="paragraph" w:styleId="18">
    <w:name w:val="footer"/>
    <w:basedOn w:val="1"/>
    <w:link w:val="45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9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ind w:firstLine="0" w:firstLineChars="0"/>
      <w:jc w:val="center"/>
    </w:pPr>
    <w:rPr>
      <w:rFonts w:eastAsia="黑体"/>
      <w:b/>
      <w:sz w:val="28"/>
      <w:szCs w:val="18"/>
    </w:rPr>
  </w:style>
  <w:style w:type="paragraph" w:styleId="20">
    <w:name w:val="toc 1"/>
    <w:basedOn w:val="1"/>
    <w:next w:val="1"/>
    <w:qFormat/>
    <w:uiPriority w:val="0"/>
  </w:style>
  <w:style w:type="paragraph" w:styleId="21">
    <w:name w:val="toc 2"/>
    <w:basedOn w:val="1"/>
    <w:next w:val="1"/>
    <w:qFormat/>
    <w:uiPriority w:val="0"/>
    <w:pPr>
      <w:ind w:left="420" w:leftChars="200"/>
    </w:pPr>
  </w:style>
  <w:style w:type="paragraph" w:styleId="22">
    <w:name w:val="Body Text 2"/>
    <w:basedOn w:val="1"/>
    <w:next w:val="1"/>
    <w:qFormat/>
    <w:uiPriority w:val="0"/>
    <w:pPr>
      <w:spacing w:after="50" w:afterLines="50" w:line="240" w:lineRule="auto"/>
      <w:ind w:firstLine="0" w:firstLineChars="0"/>
      <w:jc w:val="center"/>
    </w:pPr>
    <w:rPr>
      <w:rFonts w:ascii="Times New Roman" w:hAnsi="Times New Roman" w:eastAsia="黑体" w:cs="黑体"/>
      <w:color w:val="000000"/>
      <w:sz w:val="21"/>
    </w:rPr>
  </w:style>
  <w:style w:type="paragraph" w:styleId="2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25">
    <w:name w:val="Table Grid"/>
    <w:basedOn w:val="24"/>
    <w:qFormat/>
    <w:uiPriority w:val="39"/>
    <w:tblPr>
      <w:tblStyle w:val="24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27">
    <w:name w:val="FollowedHyperlink"/>
    <w:basedOn w:val="26"/>
    <w:uiPriority w:val="0"/>
    <w:rPr>
      <w:color w:val="800080"/>
      <w:u w:val="single"/>
    </w:rPr>
  </w:style>
  <w:style w:type="character" w:styleId="28">
    <w:name w:val="Hyperlink"/>
    <w:basedOn w:val="26"/>
    <w:uiPriority w:val="0"/>
    <w:rPr>
      <w:color w:val="0000FF"/>
      <w:u w:val="single"/>
    </w:rPr>
  </w:style>
  <w:style w:type="paragraph" w:styleId="29">
    <w:name w:val="Intense Quote"/>
    <w:basedOn w:val="1"/>
    <w:next w:val="1"/>
    <w:link w:val="47"/>
    <w:qFormat/>
    <w:uiPriority w:val="30"/>
    <w:pPr>
      <w:adjustRightInd w:val="0"/>
      <w:snapToGrid w:val="0"/>
      <w:spacing w:after="280" w:line="400" w:lineRule="atLeast"/>
      <w:contextualSpacing/>
      <w:jc w:val="center"/>
    </w:pPr>
    <w:rPr>
      <w:rFonts w:ascii="宋体"/>
      <w:bCs/>
      <w:iCs/>
      <w:sz w:val="24"/>
    </w:rPr>
  </w:style>
  <w:style w:type="paragraph" w:customStyle="1" w:styleId="30">
    <w:name w:val="WPSOffice手动目录 1"/>
    <w:qFormat/>
    <w:uiPriority w:val="0"/>
    <w:pPr>
      <w:ind w:leftChars="0"/>
    </w:pPr>
    <w:rPr>
      <w:rFonts w:ascii="等线" w:hAnsi="等线" w:eastAsia="等线" w:cs="Times New Roman"/>
      <w:sz w:val="20"/>
      <w:szCs w:val="20"/>
    </w:rPr>
  </w:style>
  <w:style w:type="paragraph" w:customStyle="1" w:styleId="31">
    <w:name w:val="曲线坐标"/>
    <w:basedOn w:val="1"/>
    <w:qFormat/>
    <w:uiPriority w:val="0"/>
    <w:pPr>
      <w:adjustRightInd w:val="0"/>
      <w:snapToGrid w:val="0"/>
    </w:pPr>
    <w:rPr>
      <w:sz w:val="18"/>
      <w:szCs w:val="15"/>
    </w:rPr>
  </w:style>
  <w:style w:type="paragraph" w:customStyle="1" w:styleId="32">
    <w:name w:val="WPSOffice手动目录 2"/>
    <w:qFormat/>
    <w:uiPriority w:val="0"/>
    <w:pPr>
      <w:ind w:leftChars="200"/>
    </w:pPr>
    <w:rPr>
      <w:rFonts w:ascii="等线" w:hAnsi="等线" w:eastAsia="等线" w:cs="Times New Roman"/>
      <w:sz w:val="20"/>
      <w:szCs w:val="20"/>
    </w:rPr>
  </w:style>
  <w:style w:type="paragraph" w:customStyle="1" w:styleId="33">
    <w:name w:val="表题"/>
    <w:basedOn w:val="1"/>
    <w:next w:val="1"/>
    <w:qFormat/>
    <w:uiPriority w:val="0"/>
    <w:pPr>
      <w:adjustRightInd w:val="0"/>
      <w:snapToGrid w:val="0"/>
      <w:spacing w:before="50" w:beforeLines="50" w:line="240" w:lineRule="auto"/>
      <w:ind w:firstLine="0" w:firstLineChars="0"/>
      <w:jc w:val="center"/>
    </w:pPr>
    <w:rPr>
      <w:rFonts w:ascii="Times New Roman" w:hAnsi="Times New Roman" w:eastAsia="黑体"/>
      <w:sz w:val="21"/>
    </w:rPr>
  </w:style>
  <w:style w:type="paragraph" w:customStyle="1" w:styleId="34">
    <w:name w:val="列出段落1"/>
    <w:basedOn w:val="1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 w:firstLine="420" w:firstLineChars="200"/>
      <w:jc w:val="both"/>
    </w:pPr>
    <w:rPr>
      <w:rFonts w:hint="default" w:ascii="Times New Roman" w:hAnsi="Times New Roman" w:eastAsia="宋体" w:cs="Times New Roman"/>
      <w:kern w:val="2"/>
      <w:sz w:val="21"/>
      <w:szCs w:val="20"/>
      <w:lang w:val="en-US" w:eastAsia="zh-CN" w:bidi="ar"/>
    </w:rPr>
  </w:style>
  <w:style w:type="paragraph" w:customStyle="1" w:styleId="35">
    <w:name w:val="Default"/>
    <w:unhideWhenUsed/>
    <w:qFormat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="新宋体" w:hAnsi="新宋体" w:eastAsia="新宋体" w:cs="Times New Roman"/>
      <w:color w:val="000000"/>
      <w:sz w:val="24"/>
    </w:rPr>
  </w:style>
  <w:style w:type="paragraph" w:customStyle="1" w:styleId="36">
    <w:name w:val="WPSOffice手动目录 3"/>
    <w:qFormat/>
    <w:uiPriority w:val="0"/>
    <w:pPr>
      <w:ind w:leftChars="400"/>
    </w:pPr>
    <w:rPr>
      <w:rFonts w:ascii="等线" w:hAnsi="等线" w:eastAsia="等线" w:cs="Times New Roman"/>
      <w:sz w:val="20"/>
      <w:szCs w:val="20"/>
    </w:rPr>
  </w:style>
  <w:style w:type="paragraph" w:customStyle="1" w:styleId="37">
    <w:name w:val="图内文字"/>
    <w:basedOn w:val="1"/>
    <w:qFormat/>
    <w:uiPriority w:val="0"/>
    <w:pPr>
      <w:adjustRightInd w:val="0"/>
      <w:snapToGrid w:val="0"/>
      <w:spacing w:line="400" w:lineRule="atLeast"/>
    </w:pPr>
    <w:rPr>
      <w:szCs w:val="21"/>
    </w:rPr>
  </w:style>
  <w:style w:type="character" w:customStyle="1" w:styleId="38">
    <w:name w:val="标题 1 Char"/>
    <w:link w:val="2"/>
    <w:qFormat/>
    <w:uiPriority w:val="0"/>
    <w:rPr>
      <w:rFonts w:ascii="黑体" w:hAnsi="黑体" w:eastAsia="黑体"/>
      <w:b/>
      <w:kern w:val="44"/>
      <w:sz w:val="30"/>
    </w:rPr>
  </w:style>
  <w:style w:type="character" w:customStyle="1" w:styleId="39">
    <w:name w:val="正文文本缩进 字符"/>
    <w:link w:val="14"/>
    <w:qFormat/>
    <w:uiPriority w:val="0"/>
    <w:rPr>
      <w:rFonts w:ascii="宋体" w:hAnsi="宋体"/>
      <w:color w:val="0000FF"/>
      <w:kern w:val="2"/>
      <w:sz w:val="28"/>
      <w:szCs w:val="24"/>
    </w:rPr>
  </w:style>
  <w:style w:type="character" w:customStyle="1" w:styleId="40">
    <w:name w:val="正文文本 3 字符"/>
    <w:link w:val="12"/>
    <w:qFormat/>
    <w:uiPriority w:val="0"/>
    <w:rPr>
      <w:kern w:val="2"/>
      <w:sz w:val="16"/>
      <w:szCs w:val="16"/>
    </w:rPr>
  </w:style>
  <w:style w:type="character" w:customStyle="1" w:styleId="41">
    <w:name w:val="标题 3 Char"/>
    <w:link w:val="4"/>
    <w:qFormat/>
    <w:uiPriority w:val="0"/>
    <w:rPr>
      <w:rFonts w:ascii="黑体" w:hAnsi="黑体" w:eastAsia="黑体"/>
      <w:b/>
      <w:sz w:val="24"/>
    </w:rPr>
  </w:style>
  <w:style w:type="character" w:customStyle="1" w:styleId="42">
    <w:name w:val="批注框文本 字符"/>
    <w:link w:val="17"/>
    <w:qFormat/>
    <w:uiPriority w:val="0"/>
    <w:rPr>
      <w:kern w:val="2"/>
      <w:sz w:val="18"/>
      <w:szCs w:val="18"/>
    </w:rPr>
  </w:style>
  <w:style w:type="character" w:customStyle="1" w:styleId="43">
    <w:name w:val="标题 4 Char"/>
    <w:link w:val="5"/>
    <w:qFormat/>
    <w:uiPriority w:val="0"/>
    <w:rPr>
      <w:rFonts w:ascii="Arial" w:hAnsi="Arial" w:eastAsia="黑体"/>
      <w:b/>
      <w:sz w:val="30"/>
    </w:rPr>
  </w:style>
  <w:style w:type="character" w:customStyle="1" w:styleId="44">
    <w:name w:val="正文文本 Char"/>
    <w:link w:val="13"/>
    <w:qFormat/>
    <w:uiPriority w:val="0"/>
    <w:rPr>
      <w:rFonts w:ascii="Times New Roman" w:hAnsi="Times New Roman" w:eastAsia="宋体"/>
      <w:sz w:val="24"/>
    </w:rPr>
  </w:style>
  <w:style w:type="character" w:customStyle="1" w:styleId="45">
    <w:name w:val="页脚 字符"/>
    <w:basedOn w:val="26"/>
    <w:link w:val="18"/>
    <w:qFormat/>
    <w:uiPriority w:val="0"/>
    <w:rPr>
      <w:sz w:val="18"/>
      <w:szCs w:val="18"/>
    </w:rPr>
  </w:style>
  <w:style w:type="character" w:customStyle="1" w:styleId="46">
    <w:name w:val="标题 2 Char"/>
    <w:link w:val="3"/>
    <w:qFormat/>
    <w:uiPriority w:val="0"/>
    <w:rPr>
      <w:rFonts w:ascii="黑体" w:hAnsi="黑体" w:eastAsia="黑体"/>
      <w:b/>
      <w:sz w:val="28"/>
    </w:rPr>
  </w:style>
  <w:style w:type="character" w:customStyle="1" w:styleId="47">
    <w:name w:val="明显引用 字符"/>
    <w:link w:val="29"/>
    <w:qFormat/>
    <w:uiPriority w:val="30"/>
    <w:rPr>
      <w:rFonts w:ascii="宋体"/>
      <w:bCs/>
      <w:iCs/>
      <w:kern w:val="2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mzx\&#22823;&#19977;&#35838;&#20214;\9161040G0826\&#35770;&#25991;&#27169;&#26495;.wpt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论文模板.wpt</Template>
  <Pages>39</Pages>
  <Words>8030</Words>
  <Characters>13778</Characters>
  <Lines>26</Lines>
  <Paragraphs>7</Paragraphs>
  <TotalTime>5</TotalTime>
  <ScaleCrop>false</ScaleCrop>
  <LinksUpToDate>false</LinksUpToDate>
  <CharactersWithSpaces>14449</CharactersWithSpaces>
  <Application>WPS Office_11.1.0.8500_F1E327BC-269C-435d-A152-05C5408002CA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2019-03-12T09:26:00Z</dcterms:created>
  <dc:creator>BerenCamlost</dc:creator>
  <cp:lastModifiedBy>BerenCamlost</cp:lastModifiedBy>
  <dcterms:modified xsi:type="dcterms:W3CDTF">2019-03-12T13:41:08Z</dcterms:modified>
  <dc:title>l</dc:title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2052-11.1.0.8500</vt:lpwstr>
  </property>
  <property fmtid="{D5CDD505-2E9C-101B-9397-08002B2CF9AE}" pid="3" name="KSORubyTemplateID">
    <vt:lpwstr>6</vt:lpwstr>
  </property>
</Properties>
</file>